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CDA" w:rsidRPr="00532CDA" w:rsidRDefault="00002CA6" w:rsidP="00532CDA">
      <w:pPr>
        <w:tabs>
          <w:tab w:val="left" w:pos="567"/>
        </w:tabs>
        <w:spacing w:after="0"/>
        <w:jc w:val="center"/>
        <w:rPr>
          <w:rFonts w:ascii="Brush 455 AT" w:hAnsi="Brush 455 AT" w:cs="Times New Roman"/>
          <w:sz w:val="28"/>
          <w:szCs w:val="28"/>
        </w:rPr>
      </w:pPr>
      <w:r>
        <w:rPr>
          <w:rFonts w:ascii="Brush 455 AT" w:hAnsi="Brush 455 AT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3761740</wp:posOffset>
            </wp:positionH>
            <wp:positionV relativeFrom="margin">
              <wp:posOffset>46355</wp:posOffset>
            </wp:positionV>
            <wp:extent cx="2032635" cy="1435735"/>
            <wp:effectExtent l="19050" t="0" r="5715" b="0"/>
            <wp:wrapSquare wrapText="bothSides"/>
            <wp:docPr id="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1435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32CDA" w:rsidRPr="00532CDA">
        <w:rPr>
          <w:rFonts w:ascii="Brush 455 AT" w:hAnsi="Brush 455 AT" w:cs="Times New Roman"/>
          <w:sz w:val="28"/>
          <w:szCs w:val="28"/>
        </w:rPr>
        <w:t>Hovorme o jedle</w:t>
      </w:r>
    </w:p>
    <w:p w:rsidR="00532CDA" w:rsidRPr="00532CDA" w:rsidRDefault="00532CDA" w:rsidP="00532CDA">
      <w:pPr>
        <w:tabs>
          <w:tab w:val="left" w:pos="567"/>
        </w:tabs>
        <w:spacing w:after="0"/>
        <w:jc w:val="center"/>
        <w:rPr>
          <w:rFonts w:ascii="Brush 455 AT" w:hAnsi="Brush 455 AT" w:cs="Times New Roman"/>
          <w:color w:val="984806" w:themeColor="accent6" w:themeShade="80"/>
          <w:sz w:val="28"/>
          <w:szCs w:val="28"/>
          <w:u w:val="single"/>
        </w:rPr>
      </w:pPr>
      <w:r w:rsidRPr="00532CDA">
        <w:rPr>
          <w:rFonts w:ascii="Brush 455 AT" w:hAnsi="Brush 455 AT" w:cs="Times New Roman"/>
          <w:color w:val="984806" w:themeColor="accent6" w:themeShade="80"/>
          <w:sz w:val="28"/>
          <w:szCs w:val="28"/>
          <w:u w:val="single"/>
        </w:rPr>
        <w:t>Chlieb, pečivo, obilniny, ryža, cestoviny</w:t>
      </w:r>
    </w:p>
    <w:p w:rsidR="00532CDA" w:rsidRDefault="00532CDA" w:rsidP="00EB670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2CDA" w:rsidRPr="00532CDA" w:rsidRDefault="00532CDA" w:rsidP="00EB670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CDA">
        <w:rPr>
          <w:rFonts w:ascii="Times New Roman" w:hAnsi="Times New Roman" w:cs="Times New Roman"/>
          <w:b/>
          <w:sz w:val="24"/>
          <w:szCs w:val="24"/>
        </w:rPr>
        <w:t>Matematika, 6. ročník</w:t>
      </w:r>
    </w:p>
    <w:p w:rsidR="00532CDA" w:rsidRPr="001E2940" w:rsidRDefault="001E2940" w:rsidP="00EB670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940">
        <w:rPr>
          <w:rFonts w:ascii="Times New Roman" w:hAnsi="Times New Roman" w:cs="Times New Roman"/>
          <w:b/>
          <w:sz w:val="24"/>
          <w:szCs w:val="24"/>
        </w:rPr>
        <w:t>Delenie dvojciferným deliteľom</w:t>
      </w:r>
    </w:p>
    <w:p w:rsidR="00532CDA" w:rsidRDefault="00532CDA" w:rsidP="00EB670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CDA">
        <w:rPr>
          <w:rFonts w:ascii="Times New Roman" w:hAnsi="Times New Roman" w:cs="Times New Roman"/>
          <w:b/>
          <w:sz w:val="24"/>
          <w:szCs w:val="24"/>
          <w:u w:val="single"/>
        </w:rPr>
        <w:t>Úloha</w:t>
      </w:r>
      <w:r>
        <w:rPr>
          <w:rFonts w:ascii="Times New Roman" w:hAnsi="Times New Roman" w:cs="Times New Roman"/>
          <w:sz w:val="24"/>
          <w:szCs w:val="24"/>
        </w:rPr>
        <w:t>: Pozorne si prečítajte nasledovný text. Riešte úlohy pomocou údajov v texte.</w:t>
      </w:r>
    </w:p>
    <w:p w:rsidR="00532CDA" w:rsidRDefault="00532CDA" w:rsidP="00EB670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6225" w:rsidRDefault="00532CDA" w:rsidP="00EB670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96225" w:rsidRDefault="00C96225" w:rsidP="00C9622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84CE9" w:rsidRPr="00C96225" w:rsidRDefault="00C96225" w:rsidP="00C9622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tabs>
          <w:tab w:val="left" w:pos="567"/>
        </w:tabs>
        <w:spacing w:after="0"/>
        <w:jc w:val="both"/>
        <w:rPr>
          <w:rFonts w:ascii="Comic Sans MS" w:hAnsi="Comic Sans MS" w:cs="Times New Roman"/>
          <w:b/>
          <w:color w:val="984806" w:themeColor="accent6" w:themeShade="8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558A" w:rsidRPr="00C96225">
        <w:rPr>
          <w:rFonts w:ascii="Comic Sans MS" w:hAnsi="Comic Sans MS" w:cs="Times New Roman"/>
          <w:b/>
          <w:color w:val="984806" w:themeColor="accent6" w:themeShade="80"/>
        </w:rPr>
        <w:t>Podľa Štatistického úradu SR na Slovensku klesá spotreba chleba. V roku 2001 bola priemerná ročná spotreba 48 kg chleba na jedného obyvateľa, 35 kg pšeničného pečiva a 6 kg cestovín. V roku 2011 to bolo len 39 kg chleba, 29 kg pšeničného pečiva a 7 kg cestovín priemerne na jedného obyvateľa za rok.</w:t>
      </w:r>
    </w:p>
    <w:p w:rsidR="006A558A" w:rsidRPr="00C96225" w:rsidRDefault="00EB670B" w:rsidP="00C9622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tabs>
          <w:tab w:val="left" w:pos="567"/>
        </w:tabs>
        <w:spacing w:after="0"/>
        <w:jc w:val="both"/>
        <w:rPr>
          <w:rFonts w:ascii="Comic Sans MS" w:hAnsi="Comic Sans MS" w:cs="Times New Roman"/>
          <w:b/>
          <w:color w:val="984806" w:themeColor="accent6" w:themeShade="80"/>
        </w:rPr>
      </w:pPr>
      <w:r w:rsidRPr="00C96225">
        <w:rPr>
          <w:rFonts w:ascii="Comic Sans MS" w:hAnsi="Comic Sans MS" w:cs="Times New Roman"/>
          <w:b/>
          <w:color w:val="984806" w:themeColor="accent6" w:themeShade="80"/>
        </w:rPr>
        <w:tab/>
      </w:r>
      <w:r w:rsidR="006A558A" w:rsidRPr="00C96225">
        <w:rPr>
          <w:rFonts w:ascii="Comic Sans MS" w:hAnsi="Comic Sans MS" w:cs="Times New Roman"/>
          <w:b/>
          <w:color w:val="984806" w:themeColor="accent6" w:themeShade="80"/>
        </w:rPr>
        <w:t>Úrad poskytol  aj štatistiku o množstve vyrobeného chleba. V roku 2011 sa na Slovensku vyrobilo 97400 ton chleba a 81000 ton pšeničného pečiva.</w:t>
      </w:r>
      <w:r w:rsidRPr="00C96225">
        <w:rPr>
          <w:rFonts w:ascii="Comic Sans MS" w:hAnsi="Comic Sans MS" w:cs="Times New Roman"/>
          <w:b/>
          <w:color w:val="984806" w:themeColor="accent6" w:themeShade="80"/>
        </w:rPr>
        <w:t xml:space="preserve"> </w:t>
      </w:r>
    </w:p>
    <w:p w:rsidR="00EB670B" w:rsidRPr="00C96225" w:rsidRDefault="00EB670B" w:rsidP="00C9622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tabs>
          <w:tab w:val="left" w:pos="567"/>
        </w:tabs>
        <w:spacing w:after="0"/>
        <w:jc w:val="both"/>
        <w:rPr>
          <w:rFonts w:ascii="Comic Sans MS" w:hAnsi="Comic Sans MS" w:cs="Times New Roman"/>
          <w:b/>
        </w:rPr>
      </w:pPr>
      <w:r w:rsidRPr="00C96225">
        <w:rPr>
          <w:rFonts w:ascii="Comic Sans MS" w:hAnsi="Comic Sans MS" w:cs="Times New Roman"/>
          <w:b/>
          <w:color w:val="984806" w:themeColor="accent6" w:themeShade="80"/>
        </w:rPr>
        <w:tab/>
        <w:t xml:space="preserve">U našich susedov – v Českej republike bola, podľa podobných zdrojov, priemerná ročná spotreba na jedného obyvateľa v roku 2010 41 kilogramov a v roku 2011 42 kilogramov chleba. Množstvo vyrobeného chleba v roku 2011 dosiahlo cifru 291860 ton chleba. </w:t>
      </w:r>
    </w:p>
    <w:p w:rsidR="00C96225" w:rsidRPr="00C96225" w:rsidRDefault="00C96225" w:rsidP="00C9622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tabs>
          <w:tab w:val="left" w:pos="2667"/>
        </w:tabs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ab/>
      </w:r>
    </w:p>
    <w:p w:rsidR="00C96225" w:rsidRDefault="00C96225" w:rsidP="00EB670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558A" w:rsidRPr="006A558A" w:rsidRDefault="006A558A" w:rsidP="006A55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558A" w:rsidRDefault="00EB670B" w:rsidP="006A558A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BDF">
        <w:rPr>
          <w:rFonts w:ascii="Times New Roman" w:hAnsi="Times New Roman" w:cs="Times New Roman"/>
          <w:b/>
          <w:sz w:val="24"/>
          <w:szCs w:val="24"/>
        </w:rPr>
        <w:t>Aká</w:t>
      </w:r>
      <w:r>
        <w:rPr>
          <w:rFonts w:ascii="Times New Roman" w:hAnsi="Times New Roman" w:cs="Times New Roman"/>
          <w:sz w:val="24"/>
          <w:szCs w:val="24"/>
        </w:rPr>
        <w:t xml:space="preserve"> by bola priemerná ročná </w:t>
      </w:r>
      <w:r w:rsidRPr="00D81BDF">
        <w:rPr>
          <w:rFonts w:ascii="Times New Roman" w:hAnsi="Times New Roman" w:cs="Times New Roman"/>
          <w:b/>
          <w:sz w:val="24"/>
          <w:szCs w:val="24"/>
        </w:rPr>
        <w:t>spotreba chleba</w:t>
      </w:r>
      <w:r>
        <w:rPr>
          <w:rFonts w:ascii="Times New Roman" w:hAnsi="Times New Roman" w:cs="Times New Roman"/>
          <w:sz w:val="24"/>
          <w:szCs w:val="24"/>
        </w:rPr>
        <w:t xml:space="preserve"> v roku 2011 </w:t>
      </w:r>
      <w:r w:rsidRPr="00D81BDF">
        <w:rPr>
          <w:rFonts w:ascii="Times New Roman" w:hAnsi="Times New Roman" w:cs="Times New Roman"/>
          <w:b/>
          <w:sz w:val="24"/>
          <w:szCs w:val="24"/>
        </w:rPr>
        <w:t>v obci</w:t>
      </w:r>
      <w:r>
        <w:rPr>
          <w:rFonts w:ascii="Times New Roman" w:hAnsi="Times New Roman" w:cs="Times New Roman"/>
          <w:sz w:val="24"/>
          <w:szCs w:val="24"/>
        </w:rPr>
        <w:t xml:space="preserve"> na Slovensku, ktorá mala v tom čase 1483 obyvateľov?</w:t>
      </w:r>
    </w:p>
    <w:p w:rsidR="00EB670B" w:rsidRDefault="00EB670B" w:rsidP="00EB6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670B" w:rsidRDefault="00002CA6" w:rsidP="00EB670B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10795</wp:posOffset>
            </wp:positionV>
            <wp:extent cx="2415540" cy="1871980"/>
            <wp:effectExtent l="19050" t="0" r="3810" b="0"/>
            <wp:wrapSquare wrapText="bothSides"/>
            <wp:docPr id="11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940" r="4319" b="8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871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B670B">
        <w:rPr>
          <w:rFonts w:ascii="Times New Roman" w:hAnsi="Times New Roman" w:cs="Times New Roman"/>
          <w:sz w:val="24"/>
          <w:szCs w:val="24"/>
        </w:rPr>
        <w:t xml:space="preserve">V slovenskom meste podľa uvedených štatistických údajov vypočítali, že v roku 2011 bola priemerná ročná spotreba všetkých obyvateľov ich mesta 565 674 kg pečiva a 136 542 kg cestovín. </w:t>
      </w:r>
      <w:r w:rsidR="00EB670B" w:rsidRPr="00D81BDF">
        <w:rPr>
          <w:rFonts w:ascii="Times New Roman" w:hAnsi="Times New Roman" w:cs="Times New Roman"/>
          <w:b/>
          <w:sz w:val="24"/>
          <w:szCs w:val="24"/>
        </w:rPr>
        <w:t>Koľko obyvateľov</w:t>
      </w:r>
      <w:r w:rsidR="00EB670B">
        <w:rPr>
          <w:rFonts w:ascii="Times New Roman" w:hAnsi="Times New Roman" w:cs="Times New Roman"/>
          <w:sz w:val="24"/>
          <w:szCs w:val="24"/>
        </w:rPr>
        <w:t xml:space="preserve"> malo mesto v danom roku?</w:t>
      </w:r>
    </w:p>
    <w:p w:rsidR="00EB670B" w:rsidRDefault="00EB670B" w:rsidP="00EB6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670B" w:rsidRDefault="008B7F9C" w:rsidP="00EB670B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margin">
              <wp:posOffset>2771140</wp:posOffset>
            </wp:positionH>
            <wp:positionV relativeFrom="margin">
              <wp:posOffset>7184332</wp:posOffset>
            </wp:positionV>
            <wp:extent cx="3015096" cy="2265218"/>
            <wp:effectExtent l="19050" t="0" r="0" b="0"/>
            <wp:wrapNone/>
            <wp:docPr id="2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847" t="4667" r="9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096" cy="22652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81BDF" w:rsidRPr="00D81BDF">
        <w:rPr>
          <w:rFonts w:ascii="Times New Roman" w:hAnsi="Times New Roman" w:cs="Times New Roman"/>
          <w:b/>
          <w:sz w:val="24"/>
          <w:szCs w:val="24"/>
        </w:rPr>
        <w:t>O koľko kilogramov</w:t>
      </w:r>
      <w:r w:rsidR="00D81BDF">
        <w:rPr>
          <w:rFonts w:ascii="Times New Roman" w:hAnsi="Times New Roman" w:cs="Times New Roman"/>
          <w:sz w:val="24"/>
          <w:szCs w:val="24"/>
        </w:rPr>
        <w:t xml:space="preserve"> vyššiu spotrebu mala priemerná štvorčlenná rodina v Čechách v roku 2011 v porovnaní so štvorčlennou rodinou na Slovensku?</w:t>
      </w:r>
    </w:p>
    <w:p w:rsidR="00D81BDF" w:rsidRDefault="00D81BDF" w:rsidP="00D81B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1BDF" w:rsidRDefault="00D81BDF" w:rsidP="00D81BDF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BDF">
        <w:rPr>
          <w:rFonts w:ascii="Times New Roman" w:hAnsi="Times New Roman" w:cs="Times New Roman"/>
          <w:b/>
          <w:sz w:val="24"/>
          <w:szCs w:val="24"/>
        </w:rPr>
        <w:t>Porovnaj</w:t>
      </w:r>
      <w:r w:rsidR="00532CDA">
        <w:rPr>
          <w:rFonts w:ascii="Times New Roman" w:hAnsi="Times New Roman" w:cs="Times New Roman"/>
          <w:b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množstvo vyrobeného chleba na Slovensku a v Čechách. Odpovedz</w:t>
      </w:r>
      <w:r w:rsidR="00532CDA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celou vetou (aj údaj o roku). </w:t>
      </w:r>
    </w:p>
    <w:p w:rsidR="00532CDA" w:rsidRDefault="00532CDA" w:rsidP="00532C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2CDA" w:rsidRDefault="00C96225" w:rsidP="00532CDA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Kedy, v ktorom roku, bola </w:t>
      </w:r>
      <w:r w:rsidRPr="00C96225">
        <w:rPr>
          <w:rFonts w:ascii="Times New Roman" w:hAnsi="Times New Roman" w:cs="Times New Roman"/>
          <w:b/>
          <w:sz w:val="24"/>
          <w:szCs w:val="24"/>
        </w:rPr>
        <w:t>nižšia priemerná ročná spotreba pečiva a</w:t>
      </w:r>
      <w:r>
        <w:rPr>
          <w:rFonts w:ascii="Times New Roman" w:hAnsi="Times New Roman" w:cs="Times New Roman"/>
          <w:b/>
          <w:sz w:val="24"/>
          <w:szCs w:val="24"/>
        </w:rPr>
        <w:t xml:space="preserve"> o </w:t>
      </w:r>
      <w:r w:rsidRPr="00C96225">
        <w:rPr>
          <w:rFonts w:ascii="Times New Roman" w:hAnsi="Times New Roman" w:cs="Times New Roman"/>
          <w:b/>
          <w:sz w:val="24"/>
          <w:szCs w:val="24"/>
        </w:rPr>
        <w:t xml:space="preserve">koľko </w:t>
      </w:r>
      <w:r>
        <w:rPr>
          <w:rFonts w:ascii="Times New Roman" w:hAnsi="Times New Roman" w:cs="Times New Roman"/>
          <w:sz w:val="24"/>
          <w:szCs w:val="24"/>
        </w:rPr>
        <w:t>kilogramov: v roku 2011 štvorčlennej rodiny alebo v roku 2001 trojčlennej rodiny?</w:t>
      </w:r>
    </w:p>
    <w:p w:rsidR="008B7F9C" w:rsidRPr="008B7F9C" w:rsidRDefault="008B7F9C" w:rsidP="008B7F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B7F9C" w:rsidRPr="008B7F9C" w:rsidSect="00532CDA">
      <w:headerReference w:type="default" r:id="rId10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CC7" w:rsidRDefault="00B86CC7" w:rsidP="00D81BDF">
      <w:pPr>
        <w:spacing w:after="0" w:line="240" w:lineRule="auto"/>
      </w:pPr>
      <w:r>
        <w:separator/>
      </w:r>
    </w:p>
  </w:endnote>
  <w:endnote w:type="continuationSeparator" w:id="0">
    <w:p w:rsidR="00B86CC7" w:rsidRDefault="00B86CC7" w:rsidP="00D81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rush 455 AT">
    <w:altName w:val="Times New Roman"/>
    <w:charset w:val="EE"/>
    <w:family w:val="auto"/>
    <w:pitch w:val="variable"/>
    <w:sig w:usb0="00000001" w:usb1="00000000" w:usb2="00000000" w:usb3="00000000" w:csb0="00000003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CC7" w:rsidRDefault="00B86CC7" w:rsidP="00D81BDF">
      <w:pPr>
        <w:spacing w:after="0" w:line="240" w:lineRule="auto"/>
      </w:pPr>
      <w:r>
        <w:separator/>
      </w:r>
    </w:p>
  </w:footnote>
  <w:footnote w:type="continuationSeparator" w:id="0">
    <w:p w:rsidR="00B86CC7" w:rsidRDefault="00B86CC7" w:rsidP="00D81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eastAsiaTheme="majorEastAsia" w:hAnsi="Times New Roman" w:cs="Times New Roman"/>
        <w:b/>
        <w:sz w:val="24"/>
        <w:szCs w:val="24"/>
      </w:rPr>
      <w:alias w:val="Nadpis"/>
      <w:id w:val="77738743"/>
      <w:placeholder>
        <w:docPart w:val="106E336133DE4EC884795FF1F3969FC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81BDF" w:rsidRDefault="00355298">
        <w:pPr>
          <w:pStyle w:val="Hlavik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Times New Roman" w:eastAsiaTheme="majorEastAsia" w:hAnsi="Times New Roman" w:cs="Times New Roman"/>
            <w:b/>
            <w:color w:val="632423" w:themeColor="accent2" w:themeShade="80"/>
            <w:sz w:val="24"/>
            <w:szCs w:val="24"/>
          </w:rPr>
          <w:t>ZŠ s MŠ Rakovice</w:t>
        </w:r>
      </w:p>
    </w:sdtContent>
  </w:sdt>
  <w:p w:rsidR="00D81BDF" w:rsidRDefault="00D81BD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65DDA"/>
    <w:multiLevelType w:val="hybridMultilevel"/>
    <w:tmpl w:val="392818A6"/>
    <w:lvl w:ilvl="0" w:tplc="05C0F2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58A"/>
    <w:rsid w:val="00002CA6"/>
    <w:rsid w:val="000E10DB"/>
    <w:rsid w:val="001E2940"/>
    <w:rsid w:val="00355298"/>
    <w:rsid w:val="00532CDA"/>
    <w:rsid w:val="00550B01"/>
    <w:rsid w:val="006A558A"/>
    <w:rsid w:val="00796BD0"/>
    <w:rsid w:val="00884428"/>
    <w:rsid w:val="008B7F9C"/>
    <w:rsid w:val="00A91C76"/>
    <w:rsid w:val="00B86CC7"/>
    <w:rsid w:val="00BE4ECD"/>
    <w:rsid w:val="00C11F99"/>
    <w:rsid w:val="00C96225"/>
    <w:rsid w:val="00D81BDF"/>
    <w:rsid w:val="00E76A32"/>
    <w:rsid w:val="00EB670B"/>
    <w:rsid w:val="00F36645"/>
    <w:rsid w:val="00F61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111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A55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81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1BDF"/>
  </w:style>
  <w:style w:type="paragraph" w:styleId="Pta">
    <w:name w:val="footer"/>
    <w:basedOn w:val="Normlny"/>
    <w:link w:val="PtaChar"/>
    <w:uiPriority w:val="99"/>
    <w:semiHidden/>
    <w:unhideWhenUsed/>
    <w:rsid w:val="00D81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81BDF"/>
  </w:style>
  <w:style w:type="paragraph" w:styleId="Textbubliny">
    <w:name w:val="Balloon Text"/>
    <w:basedOn w:val="Normlny"/>
    <w:link w:val="TextbublinyChar"/>
    <w:uiPriority w:val="99"/>
    <w:semiHidden/>
    <w:unhideWhenUsed/>
    <w:rsid w:val="00D81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1B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06E336133DE4EC884795FF1F3969FC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A8468C-7298-4CB5-855A-78C53DD58559}"/>
      </w:docPartPr>
      <w:docPartBody>
        <w:p w:rsidR="00951B4E" w:rsidRDefault="00E12E89" w:rsidP="00E12E89">
          <w:pPr>
            <w:pStyle w:val="106E336133DE4EC884795FF1F3969FC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[Zadajte nadpis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rush 455 AT">
    <w:altName w:val="Times New Roman"/>
    <w:charset w:val="EE"/>
    <w:family w:val="auto"/>
    <w:pitch w:val="variable"/>
    <w:sig w:usb0="00000001" w:usb1="00000000" w:usb2="00000000" w:usb3="00000000" w:csb0="00000003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2E89"/>
    <w:rsid w:val="00656D4C"/>
    <w:rsid w:val="00870451"/>
    <w:rsid w:val="00951B4E"/>
    <w:rsid w:val="00E12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51B4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106E336133DE4EC884795FF1F3969FC5">
    <w:name w:val="106E336133DE4EC884795FF1F3969FC5"/>
    <w:rsid w:val="00E12E8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ZŠ s MŠ Rakovice</dc:title>
  <dc:creator>bohumila benova</dc:creator>
  <cp:lastModifiedBy>Uzivatel</cp:lastModifiedBy>
  <cp:revision>2</cp:revision>
  <dcterms:created xsi:type="dcterms:W3CDTF">2014-10-26T00:35:00Z</dcterms:created>
  <dcterms:modified xsi:type="dcterms:W3CDTF">2014-10-26T00:35:00Z</dcterms:modified>
</cp:coreProperties>
</file>